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8" w:rsidRPr="00612628" w:rsidRDefault="00612628" w:rsidP="006126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  <w:t>Politica de confidentialitate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 xml:space="preserve">S.C. </w:t>
      </w:r>
      <w:r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>CONCRET SOLUTIONS</w:t>
      </w:r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 xml:space="preserve"> S.R.L.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denumită mai departe </w:t>
      </w:r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>compania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în calitate de autor, proprietar, administrator al site-ului, respectă caracterul privat şi securitatea prelucrării datelor cu caracter personal ale fiecarei persoane care vizitează acest site în vederea efectuării de rezervări on-line, fiind înregistrată la </w:t>
      </w:r>
      <w:r w:rsidRPr="00612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Autoritatea Naţională de Supraveghere a Prelucrării Datelor cu Caracter Personal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În conformitate cu dispozitiile </w:t>
      </w:r>
      <w:r w:rsidRPr="00612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Legii nr. 677/2001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pentru protecţia persoanelor cu privire la prelucrarea datelor cu caracter personal şi libera circulaţie a acestor date şi ale </w:t>
      </w:r>
      <w:r w:rsidRPr="00612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Legii nr. 506/2004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privind prelucrarea datelor cu caracter personal şi protecţia vieţii private, </w:t>
      </w:r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>compania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are obligaţia de a administra în condiţii de siguranţă şi numai pentru scopurile specificate mai jos, datele personale pe care ni le furnizaţi despre dumneavoastră, un membru al familiei dumneavoastră ori o alta persoană.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>Compania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 obligă să păstreze confidenţialitatea datelor personale furnizate de dumneavoastră prin intermediul site-ului, etc., aşa cum prevăd dispoziţiile </w:t>
      </w:r>
      <w:r w:rsidRPr="00612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Legii 677/2001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 modificările ulterioare privind protecţia datelor personale.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În conformitate cu dispoziţiile </w:t>
      </w:r>
      <w:r w:rsidRPr="00612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Legii nr. 677/2001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>, persoanele înregistrate, în calitate de persoane vizate, au următoarele drepturi: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dreptul la informare (</w:t>
      </w:r>
      <w:r w:rsidRPr="0061262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art.12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>);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dreptul de acces la date cu caracter personal (</w:t>
      </w:r>
      <w:r w:rsidRPr="0061262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art.13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>);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dreptul de intervenţie asupra datelor cu caracter personal (</w:t>
      </w:r>
      <w:r w:rsidRPr="0061262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art.14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>);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dreptul de opoziţie (</w:t>
      </w:r>
      <w:r w:rsidRPr="0061262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art.15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>);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dreptul de a fi supus unei decizii individuale (</w:t>
      </w:r>
      <w:r w:rsidRPr="0061262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art.17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>);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dreptul de a se adresa justiţiei (</w:t>
      </w:r>
      <w:r w:rsidRPr="0061262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art.18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>).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Orice informaţie furnizată de dumneavoastră va fi considerată şi va reprezenta consimţământul dumneavoastră expres ca datele dumneavoastră personale să fie folosite de </w:t>
      </w:r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>companie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în conformitate cu scopurile menţionate mai jos.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>Dacă nu doriţi ca datele dumneavoastră să fie colectate vă rugăm să nu ni le furnizaţi.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Dacă doriţi ca datele dumneavoastră personale să fie actualizate sau scoase din baza de date, ne puteţi notifica oricând la urmatoarea adresa: </w:t>
      </w:r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 xml:space="preserve">S.C. </w:t>
      </w:r>
      <w:r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>CONCRET SOLUTIONS</w:t>
      </w:r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 xml:space="preserve"> S.R.L.</w:t>
      </w:r>
      <w:r w:rsidRPr="0061262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Str.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Alexandru Ioan Cuza</w:t>
      </w:r>
      <w:r w:rsidRPr="0061262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22</w:t>
      </w:r>
      <w:r w:rsidRPr="0061262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Sibiu,</w:t>
      </w:r>
      <w:r w:rsidRPr="0061262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România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612628" w:rsidRPr="00612628" w:rsidRDefault="00612628" w:rsidP="006126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  <w:t>Scopul colectării datelor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Atunci când ne furnizaţi datele cu caracter personal, </w:t>
      </w:r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>compania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le poate utiliza în următoarele scopuri declarate, dacă nu se specifică în alt fel: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pentru a ne asigura că pagina de web este relevantă pentru nevoile dumneavoastră;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pentru a vă confirma serviciile pe care le-aţi achiziţionat în sistem on-line şi a vă furniza 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informaţii suplimentare cu privire la aceste servicii (</w:t>
      </w:r>
      <w:r w:rsidRPr="0061262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program de operare etc.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>);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înscrierea în programe de fidelizare;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transmiterii de oferte, mesaje publicitare şi de marketing;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informaţii despre promoţii prin poştă şi telefon, SMS, sau alte mijloace de comunicare cu privire la produsele </w:t>
      </w:r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>companiei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sau ale firmelor partenere.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>Compania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poate dezvălui datele cu caracter personal către terţi dacă acest lucru este cerut de lege sau în cazurile de bună-credinţă în care aceste acţiuni sunt necesare pentru conformarea la dispoziţiile legale; protejarea şi apărarea drepturilor de proprietate ale </w:t>
      </w:r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>companiei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şi ale site-ului curent; acţionarea în circumstante de urgenţă pentru protejarea siguranţei personale a angajaţilor, utilizatorilor de produse sau servicii.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Atunci când </w:t>
      </w:r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  <w:lang w:val="pt-BR"/>
        </w:rPr>
        <w:t>compania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este solicitată să furnizeze date cu caracter personal sau ni se permite acest lucru, vor fi dezvăluite doar acele date necesare îndeplinirii stricte a obiectului solicitării.</w:t>
      </w:r>
    </w:p>
    <w:p w:rsidR="00612628" w:rsidRPr="00612628" w:rsidRDefault="00612628" w:rsidP="006126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  <w:t>Colectarea de date cu caracter personal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>Suplimentar faţă de cele de mai sus, colectarea de date cu caracter personal pe site-ul curent implică: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furnizarea informaţiilor solicitate şi marcate a fi obligatorii, inclusiv datele cu caracter personal.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>Folosim datele cu caracter personal colectate pe site-ul curent, prin formulare, în următoarele scopuri: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asigurarea serviciilor achiziţionate de dumneavoastră;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facturării serviciilor comandate de dumneavoastră;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efectuării plăţii on-line;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asigurării securităţii tranzacţiei / plăţii on-line / carte de credit prin aplicarea de filtre antifraude;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înregistrării dumneavoastră ca membru în programe de fidelizare.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2628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dezvăluite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litigi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/dispute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fraudele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instituţiilor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abilitate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12628" w:rsidRPr="00612628" w:rsidRDefault="00612628" w:rsidP="006126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</w:rPr>
        <w:t>Utilizarea</w:t>
      </w:r>
      <w:proofErr w:type="spellEnd"/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</w:rPr>
        <w:t>datelor</w:t>
      </w:r>
      <w:proofErr w:type="spellEnd"/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</w:rPr>
        <w:t>statistice</w:t>
      </w:r>
      <w:proofErr w:type="spellEnd"/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</w:rPr>
        <w:t>şi</w:t>
      </w:r>
      <w:proofErr w:type="spellEnd"/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 </w:t>
      </w:r>
      <w:proofErr w:type="spellStart"/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</w:rPr>
        <w:t>datelor</w:t>
      </w:r>
      <w:proofErr w:type="spellEnd"/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b/>
          <w:bCs/>
          <w:sz w:val="27"/>
          <w:szCs w:val="27"/>
        </w:rPr>
        <w:t>anonime</w:t>
      </w:r>
      <w:proofErr w:type="spellEnd"/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2628">
        <w:rPr>
          <w:rFonts w:ascii="Times New Roman" w:eastAsia="Times New Roman" w:hAnsi="Times New Roman" w:cs="Times New Roman"/>
          <w:b/>
          <w:bCs/>
          <w:color w:val="CE222C"/>
          <w:sz w:val="24"/>
          <w:szCs w:val="24"/>
        </w:rPr>
        <w:t>Compania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folosi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statistice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anonime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prelucrării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sz w:val="24"/>
          <w:szCs w:val="24"/>
        </w:rPr>
        <w:t>scopuri</w:t>
      </w:r>
      <w:proofErr w:type="spellEnd"/>
      <w:r w:rsidRPr="006126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2628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realizării de rapoarte/analize;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realizării de informări în scopuri proprii;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12628">
        <w:rPr>
          <w:rFonts w:ascii="Times New Roman" w:eastAsia="Times New Roman" w:hAnsi="Times New Roman" w:cs="Times New Roman"/>
          <w:color w:val="CE222C"/>
          <w:sz w:val="24"/>
          <w:szCs w:val="24"/>
          <w:lang w:val="pt-BR"/>
        </w:rPr>
        <w:t>•</w:t>
      </w:r>
      <w:r w:rsidRPr="006126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publicării, promovării, ofertării serviciilor oferite de companie.</w:t>
      </w:r>
    </w:p>
    <w:p w:rsidR="00510406" w:rsidRPr="00612628" w:rsidRDefault="00612628" w:rsidP="0061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2628">
        <w:rPr>
          <w:rFonts w:ascii="Times New Roman" w:eastAsia="Times New Roman" w:hAnsi="Times New Roman" w:cs="Times New Roman"/>
          <w:b/>
          <w:bCs/>
          <w:sz w:val="24"/>
          <w:szCs w:val="24"/>
        </w:rPr>
        <w:t>Vă</w:t>
      </w:r>
      <w:proofErr w:type="spellEnd"/>
      <w:r w:rsidRPr="006126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628">
        <w:rPr>
          <w:rFonts w:ascii="Times New Roman" w:eastAsia="Times New Roman" w:hAnsi="Times New Roman" w:cs="Times New Roman"/>
          <w:b/>
          <w:bCs/>
          <w:sz w:val="24"/>
          <w:szCs w:val="24"/>
        </w:rPr>
        <w:t>mulţumim</w:t>
      </w:r>
      <w:proofErr w:type="spellEnd"/>
      <w:r w:rsidRPr="00612628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61262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612628">
        <w:rPr>
          <w:rFonts w:ascii="Times New Roman" w:eastAsia="Times New Roman" w:hAnsi="Times New Roman" w:cs="Times New Roman"/>
          <w:b/>
          <w:bCs/>
          <w:sz w:val="24"/>
          <w:szCs w:val="24"/>
        </w:rPr>
        <w:t>Echipa</w:t>
      </w:r>
      <w:proofErr w:type="spellEnd"/>
      <w:r w:rsidRPr="006126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Pensiunii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Fortuna</w:t>
      </w:r>
    </w:p>
    <w:sectPr w:rsidR="00510406" w:rsidRPr="00612628" w:rsidSect="00EC4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12628"/>
    <w:rsid w:val="00116B28"/>
    <w:rsid w:val="00612628"/>
    <w:rsid w:val="006A7D53"/>
    <w:rsid w:val="00EC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E"/>
  </w:style>
  <w:style w:type="paragraph" w:styleId="Heading3">
    <w:name w:val="heading 3"/>
    <w:basedOn w:val="Normal"/>
    <w:link w:val="Heading3Char"/>
    <w:uiPriority w:val="9"/>
    <w:qFormat/>
    <w:rsid w:val="00612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26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628"/>
    <w:rPr>
      <w:b/>
      <w:bCs/>
    </w:rPr>
  </w:style>
  <w:style w:type="character" w:styleId="Emphasis">
    <w:name w:val="Emphasis"/>
    <w:basedOn w:val="DefaultParagraphFont"/>
    <w:uiPriority w:val="20"/>
    <w:qFormat/>
    <w:rsid w:val="00612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3945</Characters>
  <Application>Microsoft Office Word</Application>
  <DocSecurity>0</DocSecurity>
  <Lines>32</Lines>
  <Paragraphs>9</Paragraphs>
  <ScaleCrop>false</ScaleCrop>
  <Company>Lenovo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2014-12-18T15:46:00Z</dcterms:created>
  <dcterms:modified xsi:type="dcterms:W3CDTF">2014-12-18T15:47:00Z</dcterms:modified>
</cp:coreProperties>
</file>